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1F5" w:rsidRPr="00747C2D" w:rsidRDefault="00833A34" w:rsidP="00833A34">
      <w:pPr>
        <w:jc w:val="center"/>
        <w:rPr>
          <w:sz w:val="24"/>
          <w:szCs w:val="24"/>
        </w:rPr>
      </w:pPr>
      <w:r w:rsidRPr="00747C2D">
        <w:rPr>
          <w:rFonts w:eastAsia="Times New Roman"/>
          <w:b/>
          <w:bCs/>
          <w:sz w:val="24"/>
          <w:szCs w:val="24"/>
        </w:rPr>
        <w:t xml:space="preserve">Lab </w:t>
      </w:r>
      <w:r w:rsidR="00794FDB" w:rsidRPr="00747C2D">
        <w:rPr>
          <w:rFonts w:eastAsia="Times New Roman"/>
          <w:b/>
          <w:bCs/>
          <w:sz w:val="24"/>
          <w:szCs w:val="24"/>
        </w:rPr>
        <w:t>0</w:t>
      </w:r>
      <w:r w:rsidR="0067628D" w:rsidRPr="00747C2D">
        <w:rPr>
          <w:rFonts w:eastAsia="Times New Roman"/>
          <w:b/>
          <w:bCs/>
          <w:sz w:val="24"/>
          <w:szCs w:val="24"/>
        </w:rPr>
        <w:t>2</w:t>
      </w:r>
      <w:r w:rsidR="0081704D" w:rsidRPr="00747C2D">
        <w:rPr>
          <w:rFonts w:eastAsia="Times New Roman"/>
          <w:b/>
          <w:bCs/>
          <w:sz w:val="24"/>
          <w:szCs w:val="24"/>
        </w:rPr>
        <w:t xml:space="preserve"> </w:t>
      </w:r>
      <w:r w:rsidR="009B1756" w:rsidRPr="00747C2D">
        <w:rPr>
          <w:rFonts w:eastAsia="Times New Roman"/>
          <w:b/>
          <w:bCs/>
          <w:sz w:val="24"/>
          <w:szCs w:val="24"/>
        </w:rPr>
        <w:t>Applications of propositional logic</w:t>
      </w:r>
    </w:p>
    <w:p w:rsidR="00D124A1" w:rsidRPr="00747C2D" w:rsidRDefault="00D124A1" w:rsidP="00D124A1">
      <w:pPr>
        <w:rPr>
          <w:sz w:val="24"/>
          <w:szCs w:val="24"/>
        </w:rPr>
      </w:pPr>
      <w:r w:rsidRPr="00747C2D">
        <w:rPr>
          <w:rFonts w:eastAsia="Times New Roman"/>
          <w:b/>
          <w:bCs/>
          <w:sz w:val="24"/>
          <w:szCs w:val="24"/>
        </w:rPr>
        <w:t>Objective</w:t>
      </w:r>
    </w:p>
    <w:p w:rsidR="00D124A1" w:rsidRPr="00747C2D" w:rsidRDefault="00D124A1" w:rsidP="00D124A1">
      <w:pPr>
        <w:rPr>
          <w:rFonts w:eastAsia="Times New Roman"/>
          <w:sz w:val="24"/>
          <w:szCs w:val="24"/>
        </w:rPr>
      </w:pPr>
      <w:r w:rsidRPr="00747C2D">
        <w:rPr>
          <w:rFonts w:eastAsia="Times New Roman"/>
          <w:sz w:val="24"/>
          <w:szCs w:val="24"/>
        </w:rPr>
        <w:t>Solving exercises from the textbook in chapter 1.2-1.3</w:t>
      </w:r>
    </w:p>
    <w:p w:rsidR="00D124A1" w:rsidRPr="00747C2D" w:rsidRDefault="00D124A1" w:rsidP="00D124A1">
      <w:pPr>
        <w:rPr>
          <w:sz w:val="24"/>
          <w:szCs w:val="24"/>
        </w:rPr>
      </w:pPr>
      <w:r w:rsidRPr="00747C2D">
        <w:rPr>
          <w:rFonts w:eastAsia="Times New Roman"/>
          <w:b/>
          <w:bCs/>
          <w:sz w:val="24"/>
          <w:szCs w:val="24"/>
        </w:rPr>
        <w:t>Current Lab Learning Outcomes (LLO)</w:t>
      </w:r>
    </w:p>
    <w:p w:rsidR="00D124A1" w:rsidRPr="00747C2D" w:rsidRDefault="00D124A1" w:rsidP="00D124A1">
      <w:pPr>
        <w:spacing w:line="237" w:lineRule="auto"/>
        <w:rPr>
          <w:sz w:val="24"/>
          <w:szCs w:val="24"/>
        </w:rPr>
      </w:pPr>
      <w:r w:rsidRPr="00747C2D">
        <w:rPr>
          <w:rFonts w:eastAsia="Times New Roman"/>
          <w:sz w:val="24"/>
          <w:szCs w:val="24"/>
        </w:rPr>
        <w:t>By completion of the lab, the students should be able to:</w:t>
      </w:r>
    </w:p>
    <w:p w:rsidR="00D124A1" w:rsidRPr="00747C2D" w:rsidRDefault="00D124A1" w:rsidP="00D124A1">
      <w:pPr>
        <w:spacing w:line="75" w:lineRule="exact"/>
        <w:rPr>
          <w:sz w:val="24"/>
          <w:szCs w:val="24"/>
        </w:rPr>
      </w:pPr>
    </w:p>
    <w:p w:rsidR="00D124A1" w:rsidRPr="00747C2D" w:rsidRDefault="00D124A1" w:rsidP="00914170">
      <w:pPr>
        <w:tabs>
          <w:tab w:val="left" w:pos="360"/>
        </w:tabs>
        <w:spacing w:line="237" w:lineRule="auto"/>
        <w:jc w:val="both"/>
        <w:rPr>
          <w:rFonts w:eastAsia="Times New Roman"/>
          <w:sz w:val="24"/>
          <w:szCs w:val="24"/>
        </w:rPr>
      </w:pPr>
      <w:r w:rsidRPr="00747C2D">
        <w:rPr>
          <w:rFonts w:eastAsia="Times New Roman"/>
          <w:sz w:val="24"/>
          <w:szCs w:val="24"/>
        </w:rPr>
        <w:t xml:space="preserve">understand </w:t>
      </w:r>
      <w:r w:rsidR="00914170" w:rsidRPr="00747C2D">
        <w:rPr>
          <w:rFonts w:eastAsia="Times New Roman"/>
          <w:sz w:val="24"/>
          <w:szCs w:val="24"/>
        </w:rPr>
        <w:t>the truth values of the compound propositions, negating the compound proposition</w:t>
      </w:r>
    </w:p>
    <w:p w:rsidR="00D124A1" w:rsidRPr="00747C2D" w:rsidRDefault="00D124A1" w:rsidP="00D124A1">
      <w:pPr>
        <w:spacing w:line="237" w:lineRule="auto"/>
        <w:rPr>
          <w:rFonts w:eastAsia="Times New Roman"/>
          <w:b/>
          <w:bCs/>
          <w:sz w:val="24"/>
          <w:szCs w:val="24"/>
        </w:rPr>
      </w:pPr>
      <w:r w:rsidRPr="00747C2D">
        <w:rPr>
          <w:rFonts w:eastAsia="Times New Roman"/>
          <w:b/>
          <w:bCs/>
          <w:sz w:val="24"/>
          <w:szCs w:val="24"/>
        </w:rPr>
        <w:t>Lab Requirements</w:t>
      </w:r>
    </w:p>
    <w:p w:rsidR="00D124A1" w:rsidRPr="00747C2D" w:rsidRDefault="00D124A1" w:rsidP="00D124A1">
      <w:pPr>
        <w:spacing w:line="237" w:lineRule="auto"/>
        <w:rPr>
          <w:rFonts w:eastAsia="Times New Roman"/>
          <w:sz w:val="24"/>
          <w:szCs w:val="24"/>
        </w:rPr>
      </w:pPr>
      <w:r w:rsidRPr="00747C2D">
        <w:rPr>
          <w:rFonts w:eastAsia="Times New Roman"/>
          <w:sz w:val="24"/>
          <w:szCs w:val="24"/>
        </w:rPr>
        <w:t>Students allowed using their lecture notes in the lab in order to solve the exercises.</w:t>
      </w:r>
    </w:p>
    <w:p w:rsidR="00D124A1" w:rsidRPr="00747C2D" w:rsidRDefault="00D124A1" w:rsidP="00D124A1">
      <w:pPr>
        <w:spacing w:line="237" w:lineRule="auto"/>
        <w:rPr>
          <w:rFonts w:eastAsia="Times New Roman"/>
          <w:b/>
          <w:bCs/>
          <w:sz w:val="24"/>
          <w:szCs w:val="24"/>
        </w:rPr>
      </w:pPr>
      <w:r w:rsidRPr="00747C2D">
        <w:rPr>
          <w:rFonts w:eastAsia="Times New Roman"/>
          <w:b/>
          <w:bCs/>
          <w:sz w:val="24"/>
          <w:szCs w:val="24"/>
        </w:rPr>
        <w:t>Lab Assessment</w:t>
      </w:r>
    </w:p>
    <w:p w:rsidR="00D124A1" w:rsidRPr="00747C2D" w:rsidRDefault="00D124A1" w:rsidP="00D124A1">
      <w:pPr>
        <w:spacing w:line="237" w:lineRule="auto"/>
        <w:rPr>
          <w:rFonts w:eastAsia="Times New Roman"/>
          <w:sz w:val="24"/>
          <w:szCs w:val="24"/>
        </w:rPr>
      </w:pPr>
      <w:r w:rsidRPr="00747C2D">
        <w:rPr>
          <w:rFonts w:eastAsia="Times New Roman"/>
          <w:sz w:val="24"/>
          <w:szCs w:val="24"/>
        </w:rPr>
        <w:t>1- Divide students to groups and let them to solve the given example.</w:t>
      </w:r>
    </w:p>
    <w:p w:rsidR="00D124A1" w:rsidRPr="00747C2D" w:rsidRDefault="00D124A1" w:rsidP="00D124A1">
      <w:pPr>
        <w:spacing w:line="237" w:lineRule="auto"/>
        <w:rPr>
          <w:rFonts w:eastAsia="Times New Roman"/>
          <w:sz w:val="24"/>
          <w:szCs w:val="24"/>
        </w:rPr>
      </w:pPr>
      <w:r w:rsidRPr="00747C2D">
        <w:rPr>
          <w:rFonts w:eastAsia="Times New Roman"/>
          <w:sz w:val="24"/>
          <w:szCs w:val="24"/>
        </w:rPr>
        <w:t>2- Discuss the answers with the groups and write on board the optimal solution.</w:t>
      </w:r>
    </w:p>
    <w:p w:rsidR="006A31F5" w:rsidRPr="00747C2D" w:rsidRDefault="00D5190F" w:rsidP="00FC7C92">
      <w:pPr>
        <w:spacing w:line="239" w:lineRule="auto"/>
        <w:rPr>
          <w:sz w:val="24"/>
          <w:szCs w:val="24"/>
        </w:rPr>
      </w:pPr>
      <w:r w:rsidRPr="00747C2D">
        <w:rPr>
          <w:rFonts w:eastAsia="Times New Roman"/>
          <w:b/>
          <w:bCs/>
          <w:sz w:val="24"/>
          <w:szCs w:val="24"/>
        </w:rPr>
        <w:t>Lab</w:t>
      </w:r>
      <w:r w:rsidR="00FC7C92" w:rsidRPr="00747C2D">
        <w:rPr>
          <w:rFonts w:eastAsia="Times New Roman"/>
          <w:b/>
          <w:bCs/>
          <w:sz w:val="24"/>
          <w:szCs w:val="24"/>
        </w:rPr>
        <w:t>Description</w:t>
      </w:r>
    </w:p>
    <w:p w:rsidR="006A31F5" w:rsidRPr="00747C2D" w:rsidRDefault="006A31F5">
      <w:pPr>
        <w:spacing w:line="124" w:lineRule="exact"/>
        <w:rPr>
          <w:sz w:val="24"/>
          <w:szCs w:val="24"/>
        </w:rPr>
      </w:pPr>
    </w:p>
    <w:p w:rsidR="00966A1B" w:rsidRPr="00747C2D" w:rsidRDefault="00966A1B" w:rsidP="00966A1B">
      <w:pPr>
        <w:numPr>
          <w:ilvl w:val="0"/>
          <w:numId w:val="4"/>
        </w:numPr>
        <w:autoSpaceDE w:val="0"/>
        <w:autoSpaceDN w:val="0"/>
        <w:adjustRightInd w:val="0"/>
        <w:rPr>
          <w:sz w:val="24"/>
          <w:szCs w:val="24"/>
        </w:rPr>
      </w:pPr>
      <w:r w:rsidRPr="00747C2D">
        <w:rPr>
          <w:sz w:val="24"/>
          <w:szCs w:val="24"/>
        </w:rPr>
        <w:t>Translate the given statement into propositional logic using the propositions provided</w:t>
      </w:r>
    </w:p>
    <w:p w:rsidR="00966A1B" w:rsidRPr="00747C2D" w:rsidRDefault="00966A1B" w:rsidP="00966A1B">
      <w:pPr>
        <w:autoSpaceDE w:val="0"/>
        <w:autoSpaceDN w:val="0"/>
        <w:adjustRightInd w:val="0"/>
        <w:ind w:left="720"/>
        <w:rPr>
          <w:sz w:val="24"/>
          <w:szCs w:val="24"/>
        </w:rPr>
      </w:pPr>
      <w:r w:rsidRPr="00747C2D">
        <w:rPr>
          <w:sz w:val="24"/>
          <w:szCs w:val="24"/>
        </w:rPr>
        <w:t xml:space="preserve">You cannot edit a protected Wikipedia entry unless you are an administrator. Express your answer in terms of </w:t>
      </w:r>
      <w:r w:rsidRPr="00747C2D">
        <w:rPr>
          <w:i/>
          <w:iCs/>
          <w:sz w:val="24"/>
          <w:szCs w:val="24"/>
        </w:rPr>
        <w:t>e</w:t>
      </w:r>
      <w:r w:rsidRPr="00747C2D">
        <w:rPr>
          <w:sz w:val="24"/>
          <w:szCs w:val="24"/>
        </w:rPr>
        <w:t xml:space="preserve">:“You can edit a protected Wikipedia entry” and </w:t>
      </w:r>
      <w:r w:rsidRPr="00747C2D">
        <w:rPr>
          <w:i/>
          <w:iCs/>
          <w:sz w:val="24"/>
          <w:szCs w:val="24"/>
        </w:rPr>
        <w:t>a</w:t>
      </w:r>
      <w:r w:rsidRPr="00747C2D">
        <w:rPr>
          <w:sz w:val="24"/>
          <w:szCs w:val="24"/>
        </w:rPr>
        <w:t>: “You are an administrator</w:t>
      </w:r>
    </w:p>
    <w:p w:rsidR="009B369A" w:rsidRPr="00747C2D" w:rsidRDefault="009B369A" w:rsidP="00966A1B">
      <w:pPr>
        <w:autoSpaceDE w:val="0"/>
        <w:autoSpaceDN w:val="0"/>
        <w:adjustRightInd w:val="0"/>
        <w:ind w:left="720"/>
        <w:rPr>
          <w:sz w:val="24"/>
          <w:szCs w:val="24"/>
        </w:rPr>
      </w:pPr>
    </w:p>
    <w:p w:rsidR="00966A1B" w:rsidRPr="00747C2D" w:rsidRDefault="00966A1B" w:rsidP="00966A1B">
      <w:pPr>
        <w:pStyle w:val="ListParagraph"/>
        <w:numPr>
          <w:ilvl w:val="0"/>
          <w:numId w:val="4"/>
        </w:numPr>
        <w:autoSpaceDE w:val="0"/>
        <w:autoSpaceDN w:val="0"/>
        <w:bidi w:val="0"/>
        <w:adjustRightInd w:val="0"/>
        <w:spacing w:after="0" w:line="240" w:lineRule="auto"/>
        <w:rPr>
          <w:rFonts w:ascii="Times New Roman" w:hAnsi="Times New Roman" w:cs="Times New Roman"/>
          <w:sz w:val="24"/>
          <w:szCs w:val="24"/>
        </w:rPr>
      </w:pPr>
      <w:r w:rsidRPr="00747C2D">
        <w:rPr>
          <w:rFonts w:ascii="Times New Roman" w:hAnsi="Times New Roman" w:cs="Times New Roman"/>
          <w:sz w:val="24"/>
          <w:szCs w:val="24"/>
        </w:rPr>
        <w:t xml:space="preserve">Express these system specifications using the propositions </w:t>
      </w:r>
      <w:r w:rsidRPr="00747C2D">
        <w:rPr>
          <w:rFonts w:ascii="Times New Roman" w:hAnsi="Times New Roman" w:cs="Times New Roman"/>
          <w:i/>
          <w:iCs/>
          <w:sz w:val="24"/>
          <w:szCs w:val="24"/>
        </w:rPr>
        <w:t xml:space="preserve">p </w:t>
      </w:r>
      <w:r w:rsidRPr="00747C2D">
        <w:rPr>
          <w:rFonts w:ascii="Times New Roman" w:hAnsi="Times New Roman" w:cs="Times New Roman"/>
          <w:sz w:val="24"/>
          <w:szCs w:val="24"/>
        </w:rPr>
        <w:t xml:space="preserve">“The message is scanned for viruses” and </w:t>
      </w:r>
      <w:r w:rsidRPr="00747C2D">
        <w:rPr>
          <w:rFonts w:ascii="Times New Roman" w:hAnsi="Times New Roman" w:cs="Times New Roman"/>
          <w:i/>
          <w:iCs/>
          <w:sz w:val="24"/>
          <w:szCs w:val="24"/>
        </w:rPr>
        <w:t xml:space="preserve">q </w:t>
      </w:r>
      <w:r w:rsidRPr="00747C2D">
        <w:rPr>
          <w:rFonts w:ascii="Times New Roman" w:hAnsi="Times New Roman" w:cs="Times New Roman"/>
          <w:sz w:val="24"/>
          <w:szCs w:val="24"/>
        </w:rPr>
        <w:t>“The message was sent from an unknown system” together with logical connectives (including negations).</w:t>
      </w:r>
    </w:p>
    <w:p w:rsidR="00966A1B" w:rsidRPr="00747C2D" w:rsidRDefault="00966A1B" w:rsidP="00966A1B">
      <w:pPr>
        <w:autoSpaceDE w:val="0"/>
        <w:autoSpaceDN w:val="0"/>
        <w:adjustRightInd w:val="0"/>
        <w:ind w:left="720"/>
        <w:rPr>
          <w:sz w:val="24"/>
          <w:szCs w:val="24"/>
        </w:rPr>
      </w:pPr>
      <w:r w:rsidRPr="00747C2D">
        <w:rPr>
          <w:b/>
          <w:bCs/>
          <w:sz w:val="24"/>
          <w:szCs w:val="24"/>
        </w:rPr>
        <w:t xml:space="preserve">a) </w:t>
      </w:r>
      <w:r w:rsidRPr="00747C2D">
        <w:rPr>
          <w:sz w:val="24"/>
          <w:szCs w:val="24"/>
        </w:rPr>
        <w:t>“The message is scanned for viruses whenever the message was sent from an unknown system.”</w:t>
      </w:r>
    </w:p>
    <w:p w:rsidR="00966A1B" w:rsidRPr="00747C2D" w:rsidRDefault="00966A1B" w:rsidP="00966A1B">
      <w:pPr>
        <w:autoSpaceDE w:val="0"/>
        <w:autoSpaceDN w:val="0"/>
        <w:adjustRightInd w:val="0"/>
        <w:ind w:left="720"/>
        <w:rPr>
          <w:sz w:val="24"/>
          <w:szCs w:val="24"/>
        </w:rPr>
      </w:pPr>
      <w:r w:rsidRPr="00747C2D">
        <w:rPr>
          <w:b/>
          <w:bCs/>
          <w:sz w:val="24"/>
          <w:szCs w:val="24"/>
        </w:rPr>
        <w:t xml:space="preserve">b) </w:t>
      </w:r>
      <w:r w:rsidRPr="00747C2D">
        <w:rPr>
          <w:sz w:val="24"/>
          <w:szCs w:val="24"/>
        </w:rPr>
        <w:t>“The message was sent from an unknown system but it was not scanned for viruses.”</w:t>
      </w:r>
    </w:p>
    <w:p w:rsidR="00966A1B" w:rsidRPr="00747C2D" w:rsidRDefault="00966A1B" w:rsidP="00966A1B">
      <w:pPr>
        <w:autoSpaceDE w:val="0"/>
        <w:autoSpaceDN w:val="0"/>
        <w:adjustRightInd w:val="0"/>
        <w:ind w:left="720"/>
        <w:rPr>
          <w:sz w:val="24"/>
          <w:szCs w:val="24"/>
        </w:rPr>
      </w:pPr>
      <w:r w:rsidRPr="00747C2D">
        <w:rPr>
          <w:b/>
          <w:bCs/>
          <w:sz w:val="24"/>
          <w:szCs w:val="24"/>
        </w:rPr>
        <w:t xml:space="preserve">c) </w:t>
      </w:r>
      <w:r w:rsidRPr="00747C2D">
        <w:rPr>
          <w:sz w:val="24"/>
          <w:szCs w:val="24"/>
        </w:rPr>
        <w:t>“It is necessary to scan the message for viruses whenever it was sent from an unknown system.”</w:t>
      </w:r>
    </w:p>
    <w:p w:rsidR="00966A1B" w:rsidRPr="00747C2D" w:rsidRDefault="00966A1B" w:rsidP="00966A1B">
      <w:pPr>
        <w:autoSpaceDE w:val="0"/>
        <w:autoSpaceDN w:val="0"/>
        <w:adjustRightInd w:val="0"/>
        <w:ind w:left="720"/>
        <w:rPr>
          <w:sz w:val="24"/>
          <w:szCs w:val="24"/>
        </w:rPr>
      </w:pPr>
      <w:r w:rsidRPr="00747C2D">
        <w:rPr>
          <w:b/>
          <w:bCs/>
          <w:sz w:val="24"/>
          <w:szCs w:val="24"/>
        </w:rPr>
        <w:t xml:space="preserve">d) </w:t>
      </w:r>
      <w:r w:rsidRPr="00747C2D">
        <w:rPr>
          <w:sz w:val="24"/>
          <w:szCs w:val="24"/>
        </w:rPr>
        <w:t>“When a message is not sent from an unknown system it is not scanned for viruses.”</w:t>
      </w:r>
    </w:p>
    <w:p w:rsidR="009B369A" w:rsidRPr="00747C2D" w:rsidRDefault="009B369A" w:rsidP="00966A1B">
      <w:pPr>
        <w:autoSpaceDE w:val="0"/>
        <w:autoSpaceDN w:val="0"/>
        <w:adjustRightInd w:val="0"/>
        <w:ind w:left="720"/>
        <w:rPr>
          <w:sz w:val="24"/>
          <w:szCs w:val="24"/>
        </w:rPr>
      </w:pPr>
    </w:p>
    <w:p w:rsidR="00966A1B" w:rsidRPr="00747C2D" w:rsidRDefault="00966A1B" w:rsidP="00966A1B">
      <w:pPr>
        <w:numPr>
          <w:ilvl w:val="0"/>
          <w:numId w:val="4"/>
        </w:numPr>
        <w:autoSpaceDE w:val="0"/>
        <w:autoSpaceDN w:val="0"/>
        <w:adjustRightInd w:val="0"/>
        <w:rPr>
          <w:sz w:val="24"/>
          <w:szCs w:val="24"/>
        </w:rPr>
      </w:pPr>
      <w:r w:rsidRPr="00747C2D">
        <w:rPr>
          <w:sz w:val="24"/>
          <w:szCs w:val="24"/>
        </w:rPr>
        <w:t>Determine whether each of these conditional statements is true or false.</w:t>
      </w:r>
    </w:p>
    <w:p w:rsidR="00966A1B" w:rsidRPr="00747C2D" w:rsidRDefault="00966A1B" w:rsidP="00271BCA">
      <w:pPr>
        <w:autoSpaceDE w:val="0"/>
        <w:autoSpaceDN w:val="0"/>
        <w:adjustRightInd w:val="0"/>
        <w:ind w:firstLine="720"/>
        <w:rPr>
          <w:sz w:val="24"/>
          <w:szCs w:val="24"/>
        </w:rPr>
      </w:pPr>
      <w:r w:rsidRPr="00747C2D">
        <w:rPr>
          <w:b/>
          <w:bCs/>
          <w:sz w:val="24"/>
          <w:szCs w:val="24"/>
        </w:rPr>
        <w:t xml:space="preserve">a) </w:t>
      </w:r>
      <w:r w:rsidRPr="00747C2D">
        <w:rPr>
          <w:sz w:val="24"/>
          <w:szCs w:val="24"/>
        </w:rPr>
        <w:t xml:space="preserve">If 1 </w:t>
      </w:r>
      <w:r w:rsidRPr="00747C2D">
        <w:rPr>
          <w:rFonts w:ascii="MTSYN" w:eastAsia="MTSYN" w:cs="MTSYN"/>
          <w:sz w:val="24"/>
          <w:szCs w:val="24"/>
        </w:rPr>
        <w:t xml:space="preserve">+ </w:t>
      </w:r>
      <w:r w:rsidRPr="00747C2D">
        <w:rPr>
          <w:sz w:val="24"/>
          <w:szCs w:val="24"/>
        </w:rPr>
        <w:t xml:space="preserve">1 </w:t>
      </w:r>
      <w:r w:rsidRPr="00747C2D">
        <w:rPr>
          <w:rFonts w:ascii="MTSYN" w:eastAsia="MTSYN" w:cs="MTSYN"/>
          <w:sz w:val="24"/>
          <w:szCs w:val="24"/>
        </w:rPr>
        <w:t xml:space="preserve">= </w:t>
      </w:r>
      <w:r w:rsidRPr="00747C2D">
        <w:rPr>
          <w:sz w:val="24"/>
          <w:szCs w:val="24"/>
        </w:rPr>
        <w:t xml:space="preserve">2, then 2 </w:t>
      </w:r>
      <w:r w:rsidRPr="00747C2D">
        <w:rPr>
          <w:rFonts w:ascii="MTSYN" w:eastAsia="MTSYN" w:cs="MTSYN"/>
          <w:sz w:val="24"/>
          <w:szCs w:val="24"/>
        </w:rPr>
        <w:t xml:space="preserve">+ </w:t>
      </w:r>
      <w:r w:rsidRPr="00747C2D">
        <w:rPr>
          <w:sz w:val="24"/>
          <w:szCs w:val="24"/>
        </w:rPr>
        <w:t xml:space="preserve">2 </w:t>
      </w:r>
      <w:r w:rsidRPr="00747C2D">
        <w:rPr>
          <w:rFonts w:ascii="MTSYN" w:eastAsia="MTSYN" w:cs="MTSYN"/>
          <w:sz w:val="24"/>
          <w:szCs w:val="24"/>
        </w:rPr>
        <w:t xml:space="preserve">= </w:t>
      </w:r>
      <w:r w:rsidRPr="00747C2D">
        <w:rPr>
          <w:sz w:val="24"/>
          <w:szCs w:val="24"/>
        </w:rPr>
        <w:t>5.</w:t>
      </w:r>
      <w:r w:rsidRPr="00747C2D">
        <w:rPr>
          <w:b/>
          <w:bCs/>
          <w:sz w:val="24"/>
          <w:szCs w:val="24"/>
        </w:rPr>
        <w:t xml:space="preserve">b) </w:t>
      </w:r>
      <w:r w:rsidRPr="00747C2D">
        <w:rPr>
          <w:sz w:val="24"/>
          <w:szCs w:val="24"/>
        </w:rPr>
        <w:t xml:space="preserve">If 1 </w:t>
      </w:r>
      <w:r w:rsidRPr="00747C2D">
        <w:rPr>
          <w:rFonts w:ascii="MTSYN" w:eastAsia="MTSYN" w:cs="MTSYN"/>
          <w:sz w:val="24"/>
          <w:szCs w:val="24"/>
        </w:rPr>
        <w:t xml:space="preserve">+ </w:t>
      </w:r>
      <w:r w:rsidRPr="00747C2D">
        <w:rPr>
          <w:sz w:val="24"/>
          <w:szCs w:val="24"/>
        </w:rPr>
        <w:t xml:space="preserve">1 </w:t>
      </w:r>
      <w:r w:rsidRPr="00747C2D">
        <w:rPr>
          <w:rFonts w:ascii="MTSYN" w:eastAsia="MTSYN" w:cs="MTSYN"/>
          <w:sz w:val="24"/>
          <w:szCs w:val="24"/>
        </w:rPr>
        <w:t xml:space="preserve">= </w:t>
      </w:r>
      <w:r w:rsidRPr="00747C2D">
        <w:rPr>
          <w:sz w:val="24"/>
          <w:szCs w:val="24"/>
        </w:rPr>
        <w:t xml:space="preserve">3, then 2 </w:t>
      </w:r>
      <w:r w:rsidRPr="00747C2D">
        <w:rPr>
          <w:rFonts w:ascii="MTSYN" w:eastAsia="MTSYN" w:cs="MTSYN"/>
          <w:sz w:val="24"/>
          <w:szCs w:val="24"/>
        </w:rPr>
        <w:t xml:space="preserve">+ </w:t>
      </w:r>
      <w:r w:rsidRPr="00747C2D">
        <w:rPr>
          <w:sz w:val="24"/>
          <w:szCs w:val="24"/>
        </w:rPr>
        <w:t xml:space="preserve">2 </w:t>
      </w:r>
      <w:r w:rsidRPr="00747C2D">
        <w:rPr>
          <w:rFonts w:ascii="MTSYN" w:eastAsia="MTSYN" w:cs="MTSYN"/>
          <w:sz w:val="24"/>
          <w:szCs w:val="24"/>
        </w:rPr>
        <w:t xml:space="preserve">= </w:t>
      </w:r>
      <w:r w:rsidRPr="00747C2D">
        <w:rPr>
          <w:sz w:val="24"/>
          <w:szCs w:val="24"/>
        </w:rPr>
        <w:t>4.</w:t>
      </w:r>
    </w:p>
    <w:p w:rsidR="00966A1B" w:rsidRPr="00747C2D" w:rsidRDefault="00966A1B" w:rsidP="00271BCA">
      <w:pPr>
        <w:autoSpaceDE w:val="0"/>
        <w:autoSpaceDN w:val="0"/>
        <w:adjustRightInd w:val="0"/>
        <w:ind w:firstLine="720"/>
        <w:rPr>
          <w:sz w:val="24"/>
          <w:szCs w:val="24"/>
        </w:rPr>
      </w:pPr>
      <w:r w:rsidRPr="00747C2D">
        <w:rPr>
          <w:b/>
          <w:bCs/>
          <w:sz w:val="24"/>
          <w:szCs w:val="24"/>
        </w:rPr>
        <w:t xml:space="preserve">c) </w:t>
      </w:r>
      <w:r w:rsidRPr="00747C2D">
        <w:rPr>
          <w:sz w:val="24"/>
          <w:szCs w:val="24"/>
        </w:rPr>
        <w:t xml:space="preserve">If 1 </w:t>
      </w:r>
      <w:r w:rsidRPr="00747C2D">
        <w:rPr>
          <w:rFonts w:ascii="MTSYN" w:eastAsia="MTSYN" w:cs="MTSYN"/>
          <w:sz w:val="24"/>
          <w:szCs w:val="24"/>
        </w:rPr>
        <w:t xml:space="preserve">+ </w:t>
      </w:r>
      <w:r w:rsidRPr="00747C2D">
        <w:rPr>
          <w:sz w:val="24"/>
          <w:szCs w:val="24"/>
        </w:rPr>
        <w:t xml:space="preserve">1 </w:t>
      </w:r>
      <w:r w:rsidRPr="00747C2D">
        <w:rPr>
          <w:rFonts w:ascii="MTSYN" w:eastAsia="MTSYN" w:cs="MTSYN"/>
          <w:sz w:val="24"/>
          <w:szCs w:val="24"/>
        </w:rPr>
        <w:t xml:space="preserve">= </w:t>
      </w:r>
      <w:r w:rsidRPr="00747C2D">
        <w:rPr>
          <w:sz w:val="24"/>
          <w:szCs w:val="24"/>
        </w:rPr>
        <w:t xml:space="preserve">3, then 2 </w:t>
      </w:r>
      <w:r w:rsidRPr="00747C2D">
        <w:rPr>
          <w:rFonts w:ascii="MTSYN" w:eastAsia="MTSYN" w:cs="MTSYN"/>
          <w:sz w:val="24"/>
          <w:szCs w:val="24"/>
        </w:rPr>
        <w:t xml:space="preserve">+ </w:t>
      </w:r>
      <w:r w:rsidRPr="00747C2D">
        <w:rPr>
          <w:sz w:val="24"/>
          <w:szCs w:val="24"/>
        </w:rPr>
        <w:t xml:space="preserve">2 </w:t>
      </w:r>
      <w:r w:rsidRPr="00747C2D">
        <w:rPr>
          <w:rFonts w:ascii="MTSYN" w:eastAsia="MTSYN" w:cs="MTSYN"/>
          <w:sz w:val="24"/>
          <w:szCs w:val="24"/>
        </w:rPr>
        <w:t xml:space="preserve">= </w:t>
      </w:r>
      <w:r w:rsidRPr="00747C2D">
        <w:rPr>
          <w:sz w:val="24"/>
          <w:szCs w:val="24"/>
        </w:rPr>
        <w:t>5.</w:t>
      </w:r>
      <w:r w:rsidRPr="00747C2D">
        <w:rPr>
          <w:b/>
          <w:bCs/>
          <w:sz w:val="24"/>
          <w:szCs w:val="24"/>
        </w:rPr>
        <w:t xml:space="preserve">d) </w:t>
      </w:r>
      <w:r w:rsidRPr="00747C2D">
        <w:rPr>
          <w:sz w:val="24"/>
          <w:szCs w:val="24"/>
        </w:rPr>
        <w:t xml:space="preserve">If monkeys can fly, then 1 </w:t>
      </w:r>
      <w:r w:rsidRPr="00747C2D">
        <w:rPr>
          <w:rFonts w:ascii="MTSYN" w:eastAsia="MTSYN" w:cs="MTSYN"/>
          <w:sz w:val="24"/>
          <w:szCs w:val="24"/>
        </w:rPr>
        <w:t xml:space="preserve">+ </w:t>
      </w:r>
      <w:r w:rsidRPr="00747C2D">
        <w:rPr>
          <w:sz w:val="24"/>
          <w:szCs w:val="24"/>
        </w:rPr>
        <w:t xml:space="preserve">1 </w:t>
      </w:r>
      <w:r w:rsidRPr="00747C2D">
        <w:rPr>
          <w:rFonts w:ascii="MTSYN" w:eastAsia="MTSYN" w:cs="MTSYN"/>
          <w:sz w:val="24"/>
          <w:szCs w:val="24"/>
        </w:rPr>
        <w:t xml:space="preserve">= </w:t>
      </w:r>
      <w:r w:rsidRPr="00747C2D">
        <w:rPr>
          <w:sz w:val="24"/>
          <w:szCs w:val="24"/>
        </w:rPr>
        <w:t>3.</w:t>
      </w:r>
    </w:p>
    <w:p w:rsidR="009B369A" w:rsidRPr="00747C2D" w:rsidRDefault="009B369A" w:rsidP="00271BCA">
      <w:pPr>
        <w:autoSpaceDE w:val="0"/>
        <w:autoSpaceDN w:val="0"/>
        <w:adjustRightInd w:val="0"/>
        <w:ind w:firstLine="720"/>
        <w:rPr>
          <w:sz w:val="24"/>
          <w:szCs w:val="24"/>
        </w:rPr>
      </w:pPr>
    </w:p>
    <w:p w:rsidR="00966A1B" w:rsidRPr="00747C2D" w:rsidRDefault="00966A1B" w:rsidP="00966A1B">
      <w:pPr>
        <w:numPr>
          <w:ilvl w:val="0"/>
          <w:numId w:val="4"/>
        </w:numPr>
        <w:autoSpaceDE w:val="0"/>
        <w:autoSpaceDN w:val="0"/>
        <w:adjustRightInd w:val="0"/>
        <w:rPr>
          <w:sz w:val="24"/>
          <w:szCs w:val="24"/>
        </w:rPr>
      </w:pPr>
      <w:r w:rsidRPr="00747C2D">
        <w:rPr>
          <w:sz w:val="24"/>
          <w:szCs w:val="24"/>
        </w:rPr>
        <w:t>State the converse, contrapositive, and inverse of each of these conditional statements.</w:t>
      </w:r>
    </w:p>
    <w:p w:rsidR="00966A1B" w:rsidRPr="00747C2D" w:rsidRDefault="00966A1B" w:rsidP="00271BCA">
      <w:pPr>
        <w:pStyle w:val="ListParagraph"/>
        <w:autoSpaceDE w:val="0"/>
        <w:autoSpaceDN w:val="0"/>
        <w:bidi w:val="0"/>
        <w:adjustRightInd w:val="0"/>
        <w:spacing w:after="0" w:line="240" w:lineRule="auto"/>
        <w:rPr>
          <w:rFonts w:ascii="Times New Roman" w:hAnsi="Times New Roman" w:cs="Times New Roman"/>
          <w:sz w:val="24"/>
          <w:szCs w:val="24"/>
        </w:rPr>
      </w:pPr>
      <w:r w:rsidRPr="00747C2D">
        <w:rPr>
          <w:rFonts w:ascii="Times New Roman" w:hAnsi="Times New Roman" w:cs="Times New Roman"/>
          <w:b/>
          <w:bCs/>
          <w:sz w:val="24"/>
          <w:szCs w:val="24"/>
        </w:rPr>
        <w:t xml:space="preserve">a) </w:t>
      </w:r>
      <w:r w:rsidRPr="00747C2D">
        <w:rPr>
          <w:rFonts w:ascii="Times New Roman" w:hAnsi="Times New Roman" w:cs="Times New Roman"/>
          <w:sz w:val="24"/>
          <w:szCs w:val="24"/>
        </w:rPr>
        <w:t>If it snows tonight, then I will stay at home.</w:t>
      </w:r>
      <w:r w:rsidRPr="00747C2D">
        <w:rPr>
          <w:rFonts w:ascii="Times New Roman" w:hAnsi="Times New Roman" w:cs="Times New Roman"/>
          <w:b/>
          <w:bCs/>
          <w:sz w:val="24"/>
          <w:szCs w:val="24"/>
        </w:rPr>
        <w:t xml:space="preserve">b) </w:t>
      </w:r>
      <w:r w:rsidRPr="00747C2D">
        <w:rPr>
          <w:rFonts w:ascii="Times New Roman" w:hAnsi="Times New Roman" w:cs="Times New Roman"/>
          <w:sz w:val="24"/>
          <w:szCs w:val="24"/>
        </w:rPr>
        <w:t>I go to the beach whenever it is a sunny summer day.</w:t>
      </w:r>
      <w:r w:rsidRPr="00747C2D">
        <w:rPr>
          <w:rFonts w:ascii="Times New Roman" w:hAnsi="Times New Roman" w:cs="Times New Roman"/>
          <w:b/>
          <w:bCs/>
          <w:sz w:val="24"/>
          <w:szCs w:val="24"/>
        </w:rPr>
        <w:t xml:space="preserve">c) </w:t>
      </w:r>
      <w:r w:rsidRPr="00747C2D">
        <w:rPr>
          <w:rFonts w:ascii="Times New Roman" w:hAnsi="Times New Roman" w:cs="Times New Roman"/>
          <w:sz w:val="24"/>
          <w:szCs w:val="24"/>
        </w:rPr>
        <w:t>When I stay up late, it is necessary that I sleep until noon.</w:t>
      </w:r>
    </w:p>
    <w:p w:rsidR="009B369A" w:rsidRPr="00747C2D" w:rsidRDefault="009B369A" w:rsidP="009B369A">
      <w:pPr>
        <w:pStyle w:val="ListParagraph"/>
        <w:autoSpaceDE w:val="0"/>
        <w:autoSpaceDN w:val="0"/>
        <w:bidi w:val="0"/>
        <w:adjustRightInd w:val="0"/>
        <w:spacing w:after="0" w:line="240" w:lineRule="auto"/>
        <w:rPr>
          <w:rFonts w:ascii="Times New Roman" w:hAnsi="Times New Roman" w:cs="Times New Roman"/>
          <w:sz w:val="24"/>
          <w:szCs w:val="24"/>
        </w:rPr>
      </w:pPr>
    </w:p>
    <w:p w:rsidR="00966A1B" w:rsidRPr="00747C2D" w:rsidRDefault="00966A1B" w:rsidP="00966A1B">
      <w:pPr>
        <w:numPr>
          <w:ilvl w:val="0"/>
          <w:numId w:val="4"/>
        </w:numPr>
        <w:autoSpaceDE w:val="0"/>
        <w:autoSpaceDN w:val="0"/>
        <w:adjustRightInd w:val="0"/>
        <w:rPr>
          <w:sz w:val="24"/>
          <w:szCs w:val="24"/>
        </w:rPr>
      </w:pPr>
      <w:r w:rsidRPr="00747C2D">
        <w:rPr>
          <w:sz w:val="24"/>
          <w:szCs w:val="24"/>
        </w:rPr>
        <w:t xml:space="preserve">Show that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sz w:val="24"/>
          <w:szCs w:val="24"/>
        </w:rPr>
        <w:t xml:space="preserve">and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sz w:val="24"/>
          <w:szCs w:val="24"/>
        </w:rPr>
        <w:t>are logically equivalent using truth table.</w:t>
      </w:r>
    </w:p>
    <w:p w:rsidR="00966A1B" w:rsidRPr="00747C2D" w:rsidRDefault="00966A1B" w:rsidP="00966A1B">
      <w:pPr>
        <w:numPr>
          <w:ilvl w:val="0"/>
          <w:numId w:val="4"/>
        </w:numPr>
        <w:autoSpaceDE w:val="0"/>
        <w:autoSpaceDN w:val="0"/>
        <w:adjustRightInd w:val="0"/>
        <w:rPr>
          <w:sz w:val="24"/>
          <w:szCs w:val="24"/>
        </w:rPr>
      </w:pPr>
      <w:r w:rsidRPr="00747C2D">
        <w:rPr>
          <w:sz w:val="24"/>
          <w:szCs w:val="24"/>
        </w:rPr>
        <w:t xml:space="preserve">Show that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sz w:val="24"/>
          <w:szCs w:val="24"/>
        </w:rPr>
        <w:t xml:space="preserve">and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sz w:val="24"/>
          <w:szCs w:val="24"/>
        </w:rPr>
        <w:t>are logically equivalent using truth table</w:t>
      </w:r>
    </w:p>
    <w:p w:rsidR="00966A1B" w:rsidRPr="00747C2D" w:rsidRDefault="00966A1B" w:rsidP="00966A1B">
      <w:pPr>
        <w:numPr>
          <w:ilvl w:val="0"/>
          <w:numId w:val="4"/>
        </w:numPr>
        <w:autoSpaceDE w:val="0"/>
        <w:autoSpaceDN w:val="0"/>
        <w:adjustRightInd w:val="0"/>
        <w:rPr>
          <w:sz w:val="24"/>
          <w:szCs w:val="24"/>
        </w:rPr>
      </w:pPr>
      <w:r w:rsidRPr="00747C2D">
        <w:rPr>
          <w:sz w:val="24"/>
          <w:szCs w:val="24"/>
        </w:rPr>
        <w:t xml:space="preserve">Show that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(q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(p </w:t>
      </w:r>
      <w:r w:rsidRPr="00747C2D">
        <w:rPr>
          <w:rFonts w:ascii="MTSYN" w:eastAsia="MTSYN" w:cs="MTSYN" w:hint="eastAsia"/>
          <w:sz w:val="24"/>
          <w:szCs w:val="24"/>
        </w:rPr>
        <w:t>→</w:t>
      </w:r>
      <w:r w:rsidRPr="00747C2D">
        <w:rPr>
          <w:rFonts w:ascii="MTSYN" w:eastAsia="MTSYN" w:cs="MTSYN"/>
          <w:sz w:val="24"/>
          <w:szCs w:val="24"/>
        </w:rPr>
        <w:t xml:space="preserve"> </w:t>
      </w:r>
      <w:r w:rsidRPr="00747C2D">
        <w:rPr>
          <w:rFonts w:ascii="MTMI" w:hAnsi="MTMI" w:cs="MTMI"/>
          <w:i/>
          <w:iCs/>
          <w:sz w:val="24"/>
          <w:szCs w:val="24"/>
        </w:rPr>
        <w:t xml:space="preserve">r) </w:t>
      </w:r>
      <w:r w:rsidRPr="00747C2D">
        <w:rPr>
          <w:sz w:val="24"/>
          <w:szCs w:val="24"/>
        </w:rPr>
        <w:t>is a tautology using truth table</w:t>
      </w:r>
    </w:p>
    <w:p w:rsidR="009B369A" w:rsidRPr="00747C2D" w:rsidRDefault="009B369A" w:rsidP="009B369A">
      <w:pPr>
        <w:autoSpaceDE w:val="0"/>
        <w:autoSpaceDN w:val="0"/>
        <w:adjustRightInd w:val="0"/>
        <w:ind w:left="720"/>
        <w:rPr>
          <w:sz w:val="24"/>
          <w:szCs w:val="24"/>
        </w:rPr>
      </w:pPr>
    </w:p>
    <w:p w:rsidR="00966A1B" w:rsidRPr="00747C2D" w:rsidRDefault="00966A1B" w:rsidP="00966A1B">
      <w:pPr>
        <w:pStyle w:val="ListParagraph"/>
        <w:numPr>
          <w:ilvl w:val="0"/>
          <w:numId w:val="4"/>
        </w:numPr>
        <w:autoSpaceDE w:val="0"/>
        <w:autoSpaceDN w:val="0"/>
        <w:bidi w:val="0"/>
        <w:adjustRightInd w:val="0"/>
        <w:spacing w:after="0" w:line="240" w:lineRule="auto"/>
        <w:rPr>
          <w:rFonts w:ascii="Times New Roman" w:hAnsi="Times New Roman" w:cs="Times New Roman"/>
          <w:sz w:val="24"/>
          <w:szCs w:val="24"/>
        </w:rPr>
      </w:pPr>
      <w:r w:rsidRPr="00747C2D">
        <w:rPr>
          <w:rFonts w:ascii="Times New Roman" w:hAnsi="Times New Roman" w:cs="Times New Roman"/>
          <w:sz w:val="24"/>
          <w:szCs w:val="24"/>
        </w:rPr>
        <w:t>Use De Morgan’s laws to find the negation of each of the following statements.</w:t>
      </w:r>
    </w:p>
    <w:p w:rsidR="00966A1B" w:rsidRPr="00747C2D" w:rsidRDefault="00966A1B" w:rsidP="00966A1B">
      <w:pPr>
        <w:autoSpaceDE w:val="0"/>
        <w:autoSpaceDN w:val="0"/>
        <w:adjustRightInd w:val="0"/>
        <w:ind w:firstLine="720"/>
        <w:rPr>
          <w:sz w:val="24"/>
          <w:szCs w:val="24"/>
        </w:rPr>
      </w:pPr>
      <w:r w:rsidRPr="00747C2D">
        <w:rPr>
          <w:b/>
          <w:bCs/>
          <w:sz w:val="24"/>
          <w:szCs w:val="24"/>
        </w:rPr>
        <w:t xml:space="preserve">a) </w:t>
      </w:r>
      <w:r w:rsidRPr="00747C2D">
        <w:rPr>
          <w:sz w:val="24"/>
          <w:szCs w:val="24"/>
        </w:rPr>
        <w:t>Jan is rich and happy.</w:t>
      </w:r>
    </w:p>
    <w:p w:rsidR="00966A1B" w:rsidRPr="00747C2D" w:rsidRDefault="00966A1B" w:rsidP="00966A1B">
      <w:pPr>
        <w:autoSpaceDE w:val="0"/>
        <w:autoSpaceDN w:val="0"/>
        <w:adjustRightInd w:val="0"/>
        <w:ind w:firstLine="720"/>
        <w:rPr>
          <w:sz w:val="24"/>
          <w:szCs w:val="24"/>
        </w:rPr>
      </w:pPr>
      <w:r w:rsidRPr="00747C2D">
        <w:rPr>
          <w:b/>
          <w:bCs/>
          <w:sz w:val="24"/>
          <w:szCs w:val="24"/>
        </w:rPr>
        <w:t xml:space="preserve">b) </w:t>
      </w:r>
      <w:r w:rsidRPr="00747C2D">
        <w:rPr>
          <w:sz w:val="24"/>
          <w:szCs w:val="24"/>
        </w:rPr>
        <w:t>Carlos will bicycle or run tomorrow.</w:t>
      </w:r>
    </w:p>
    <w:p w:rsidR="006C74B5" w:rsidRPr="00747C2D" w:rsidRDefault="006C74B5" w:rsidP="006C74B5">
      <w:pPr>
        <w:autoSpaceDE w:val="0"/>
        <w:autoSpaceDN w:val="0"/>
        <w:adjustRightInd w:val="0"/>
        <w:ind w:firstLine="720"/>
        <w:rPr>
          <w:sz w:val="24"/>
          <w:szCs w:val="24"/>
        </w:rPr>
      </w:pPr>
      <w:r w:rsidRPr="00747C2D">
        <w:rPr>
          <w:b/>
          <w:bCs/>
          <w:sz w:val="24"/>
          <w:szCs w:val="24"/>
        </w:rPr>
        <w:t xml:space="preserve">c) </w:t>
      </w:r>
      <w:r w:rsidRPr="00747C2D">
        <w:rPr>
          <w:sz w:val="24"/>
          <w:szCs w:val="24"/>
        </w:rPr>
        <w:t>” If elephants can fly, then the Cubs will lose the World Series this year”</w:t>
      </w:r>
    </w:p>
    <w:p w:rsidR="006C74B5" w:rsidRPr="00747C2D" w:rsidRDefault="006C74B5" w:rsidP="006C74B5">
      <w:pPr>
        <w:autoSpaceDE w:val="0"/>
        <w:autoSpaceDN w:val="0"/>
        <w:adjustRightInd w:val="0"/>
        <w:ind w:firstLine="720"/>
        <w:rPr>
          <w:sz w:val="24"/>
          <w:szCs w:val="24"/>
        </w:rPr>
      </w:pPr>
      <w:r w:rsidRPr="00747C2D">
        <w:rPr>
          <w:b/>
          <w:bCs/>
          <w:sz w:val="24"/>
          <w:szCs w:val="24"/>
        </w:rPr>
        <w:t xml:space="preserve">d) </w:t>
      </w:r>
      <w:r w:rsidRPr="00747C2D">
        <w:rPr>
          <w:sz w:val="24"/>
          <w:szCs w:val="24"/>
        </w:rPr>
        <w:t>if I am not hungry then it is not noon</w:t>
      </w:r>
    </w:p>
    <w:p w:rsidR="009B369A" w:rsidRPr="00747C2D" w:rsidRDefault="009B369A" w:rsidP="006C74B5">
      <w:pPr>
        <w:autoSpaceDE w:val="0"/>
        <w:autoSpaceDN w:val="0"/>
        <w:adjustRightInd w:val="0"/>
        <w:ind w:firstLine="720"/>
        <w:rPr>
          <w:sz w:val="24"/>
          <w:szCs w:val="24"/>
        </w:rPr>
      </w:pPr>
    </w:p>
    <w:p w:rsidR="009B369A" w:rsidRPr="00747C2D" w:rsidRDefault="009B369A" w:rsidP="006C74B5">
      <w:pPr>
        <w:autoSpaceDE w:val="0"/>
        <w:autoSpaceDN w:val="0"/>
        <w:adjustRightInd w:val="0"/>
        <w:ind w:firstLine="720"/>
        <w:rPr>
          <w:sz w:val="24"/>
          <w:szCs w:val="24"/>
        </w:rPr>
      </w:pPr>
    </w:p>
    <w:p w:rsidR="009B369A" w:rsidRPr="00747C2D" w:rsidRDefault="009B369A" w:rsidP="006C74B5">
      <w:pPr>
        <w:autoSpaceDE w:val="0"/>
        <w:autoSpaceDN w:val="0"/>
        <w:adjustRightInd w:val="0"/>
        <w:ind w:firstLine="720"/>
        <w:rPr>
          <w:sz w:val="24"/>
          <w:szCs w:val="24"/>
        </w:rPr>
      </w:pPr>
    </w:p>
    <w:p w:rsidR="009B369A" w:rsidRDefault="009B369A" w:rsidP="006C74B5">
      <w:pPr>
        <w:autoSpaceDE w:val="0"/>
        <w:autoSpaceDN w:val="0"/>
        <w:adjustRightInd w:val="0"/>
        <w:ind w:firstLine="720"/>
        <w:rPr>
          <w:sz w:val="24"/>
          <w:szCs w:val="24"/>
        </w:rPr>
      </w:pPr>
    </w:p>
    <w:p w:rsidR="00747C2D" w:rsidRDefault="00747C2D" w:rsidP="006C74B5">
      <w:pPr>
        <w:autoSpaceDE w:val="0"/>
        <w:autoSpaceDN w:val="0"/>
        <w:adjustRightInd w:val="0"/>
        <w:ind w:firstLine="720"/>
        <w:rPr>
          <w:sz w:val="24"/>
          <w:szCs w:val="24"/>
        </w:rPr>
      </w:pPr>
    </w:p>
    <w:p w:rsidR="00747C2D" w:rsidRPr="00747C2D" w:rsidRDefault="00747C2D" w:rsidP="006C74B5">
      <w:pPr>
        <w:autoSpaceDE w:val="0"/>
        <w:autoSpaceDN w:val="0"/>
        <w:adjustRightInd w:val="0"/>
        <w:ind w:firstLine="720"/>
        <w:rPr>
          <w:sz w:val="24"/>
          <w:szCs w:val="24"/>
        </w:rPr>
      </w:pPr>
    </w:p>
    <w:p w:rsidR="009B369A" w:rsidRPr="00747C2D" w:rsidRDefault="009B369A" w:rsidP="006C74B5">
      <w:pPr>
        <w:autoSpaceDE w:val="0"/>
        <w:autoSpaceDN w:val="0"/>
        <w:adjustRightInd w:val="0"/>
        <w:ind w:firstLine="720"/>
        <w:rPr>
          <w:sz w:val="24"/>
          <w:szCs w:val="24"/>
        </w:rPr>
      </w:pPr>
    </w:p>
    <w:p w:rsidR="00966A1B" w:rsidRPr="00747C2D" w:rsidRDefault="00966A1B" w:rsidP="00966A1B">
      <w:pPr>
        <w:pStyle w:val="Default"/>
        <w:numPr>
          <w:ilvl w:val="0"/>
          <w:numId w:val="4"/>
        </w:numPr>
        <w:rPr>
          <w:rFonts w:asciiTheme="majorBidi" w:hAnsiTheme="majorBidi" w:cstheme="majorBidi"/>
        </w:rPr>
      </w:pPr>
      <w:r w:rsidRPr="00747C2D">
        <w:rPr>
          <w:rFonts w:ascii="Times New Roman" w:hAnsi="Times New Roman" w:cs="Times New Roman"/>
        </w:rPr>
        <w:lastRenderedPageBreak/>
        <w:t xml:space="preserve">Are these system specifications consistent? </w:t>
      </w:r>
    </w:p>
    <w:p w:rsidR="00966A1B" w:rsidRPr="00747C2D" w:rsidRDefault="00966A1B" w:rsidP="00966A1B">
      <w:pPr>
        <w:pStyle w:val="Default"/>
        <w:numPr>
          <w:ilvl w:val="1"/>
          <w:numId w:val="4"/>
        </w:numPr>
        <w:rPr>
          <w:rFonts w:asciiTheme="majorBidi" w:hAnsiTheme="majorBidi" w:cstheme="majorBidi"/>
        </w:rPr>
      </w:pPr>
      <w:r w:rsidRPr="00747C2D">
        <w:rPr>
          <w:rFonts w:ascii="Times New Roman" w:hAnsi="Times New Roman" w:cs="Times New Roman"/>
        </w:rPr>
        <w:t>“If the file</w:t>
      </w:r>
      <w:r w:rsidR="006C74B5" w:rsidRPr="00747C2D">
        <w:rPr>
          <w:rFonts w:ascii="Times New Roman" w:hAnsi="Times New Roman" w:cs="Times New Roman"/>
        </w:rPr>
        <w:t xml:space="preserve"> </w:t>
      </w:r>
      <w:r w:rsidRPr="00747C2D">
        <w:rPr>
          <w:rFonts w:ascii="Times New Roman" w:hAnsi="Times New Roman" w:cs="Times New Roman"/>
        </w:rPr>
        <w:t>system is not locked, then new messages will be queued.If the file system is not locked, then the system is functioning</w:t>
      </w:r>
      <w:r w:rsidR="006C74B5" w:rsidRPr="00747C2D">
        <w:rPr>
          <w:rFonts w:ascii="Times New Roman" w:hAnsi="Times New Roman" w:cs="Times New Roman"/>
        </w:rPr>
        <w:t xml:space="preserve"> </w:t>
      </w:r>
      <w:r w:rsidRPr="00747C2D">
        <w:rPr>
          <w:rFonts w:ascii="Times New Roman" w:hAnsi="Times New Roman" w:cs="Times New Roman"/>
        </w:rPr>
        <w:t>normally, and conversely. If new</w:t>
      </w:r>
      <w:r w:rsidR="006C74B5" w:rsidRPr="00747C2D">
        <w:rPr>
          <w:rFonts w:ascii="Times New Roman" w:hAnsi="Times New Roman" w:cs="Times New Roman"/>
        </w:rPr>
        <w:t xml:space="preserve"> </w:t>
      </w:r>
      <w:r w:rsidRPr="00747C2D">
        <w:rPr>
          <w:rFonts w:ascii="Times New Roman" w:hAnsi="Times New Roman" w:cs="Times New Roman"/>
        </w:rPr>
        <w:t>messages are not</w:t>
      </w:r>
      <w:r w:rsidR="006C74B5" w:rsidRPr="00747C2D">
        <w:rPr>
          <w:rFonts w:ascii="Times New Roman" w:hAnsi="Times New Roman" w:cs="Times New Roman"/>
        </w:rPr>
        <w:t xml:space="preserve"> </w:t>
      </w:r>
      <w:r w:rsidRPr="00747C2D">
        <w:rPr>
          <w:rFonts w:ascii="Times New Roman" w:hAnsi="Times New Roman" w:cs="Times New Roman"/>
        </w:rPr>
        <w:t>queued, then they will be sent to the message buffer. If</w:t>
      </w:r>
      <w:r w:rsidR="006C74B5" w:rsidRPr="00747C2D">
        <w:rPr>
          <w:rFonts w:ascii="Times New Roman" w:hAnsi="Times New Roman" w:cs="Times New Roman"/>
        </w:rPr>
        <w:t xml:space="preserve"> </w:t>
      </w:r>
      <w:r w:rsidRPr="00747C2D">
        <w:rPr>
          <w:rFonts w:ascii="Times New Roman" w:hAnsi="Times New Roman" w:cs="Times New Roman"/>
        </w:rPr>
        <w:t>the file system is not locked, then new messages will be</w:t>
      </w:r>
      <w:r w:rsidR="006C74B5" w:rsidRPr="00747C2D">
        <w:rPr>
          <w:rFonts w:ascii="Times New Roman" w:hAnsi="Times New Roman" w:cs="Times New Roman"/>
        </w:rPr>
        <w:t xml:space="preserve"> </w:t>
      </w:r>
      <w:r w:rsidRPr="00747C2D">
        <w:rPr>
          <w:rFonts w:ascii="Times New Roman" w:hAnsi="Times New Roman" w:cs="Times New Roman"/>
        </w:rPr>
        <w:t>sent to the message buffer. New messages will not be sent</w:t>
      </w:r>
      <w:r w:rsidR="006C74B5" w:rsidRPr="00747C2D">
        <w:rPr>
          <w:rFonts w:ascii="Times New Roman" w:hAnsi="Times New Roman" w:cs="Times New Roman"/>
        </w:rPr>
        <w:t xml:space="preserve"> </w:t>
      </w:r>
      <w:r w:rsidRPr="00747C2D">
        <w:rPr>
          <w:rFonts w:ascii="Times New Roman" w:hAnsi="Times New Roman" w:cs="Times New Roman"/>
        </w:rPr>
        <w:t>to the message buffer.”</w:t>
      </w:r>
    </w:p>
    <w:p w:rsidR="00966A1B" w:rsidRPr="00747C2D" w:rsidRDefault="00966A1B" w:rsidP="00966A1B">
      <w:pPr>
        <w:pStyle w:val="Default"/>
        <w:numPr>
          <w:ilvl w:val="1"/>
          <w:numId w:val="4"/>
        </w:numPr>
        <w:rPr>
          <w:rFonts w:asciiTheme="majorBidi" w:hAnsiTheme="majorBidi" w:cstheme="majorBidi"/>
        </w:rPr>
      </w:pPr>
      <w:r w:rsidRPr="00747C2D">
        <w:rPr>
          <w:rFonts w:asciiTheme="majorBidi" w:hAnsiTheme="majorBidi" w:cstheme="majorBidi"/>
        </w:rPr>
        <w:t xml:space="preserve"> “The router can send packets to the edge system only if it supports the new address space.”. “For the router to support the new address space it is necessary that the latest software release be installed.”. “The router can send packets to the edge system if the latest software release is installed”. “The router does not support the new address space.” </w:t>
      </w:r>
    </w:p>
    <w:p w:rsidR="009B369A" w:rsidRPr="00747C2D" w:rsidRDefault="009B369A" w:rsidP="009B369A">
      <w:pPr>
        <w:pStyle w:val="Default"/>
        <w:ind w:left="1440"/>
        <w:rPr>
          <w:rFonts w:asciiTheme="majorBidi" w:hAnsiTheme="majorBidi" w:cstheme="majorBidi"/>
        </w:rPr>
      </w:pPr>
    </w:p>
    <w:p w:rsidR="00F24B49" w:rsidRPr="00747C2D" w:rsidRDefault="00F24B49" w:rsidP="00F24B49">
      <w:pPr>
        <w:pStyle w:val="ListParagraph"/>
        <w:numPr>
          <w:ilvl w:val="0"/>
          <w:numId w:val="4"/>
        </w:numPr>
        <w:autoSpaceDE w:val="0"/>
        <w:autoSpaceDN w:val="0"/>
        <w:bidi w:val="0"/>
        <w:adjustRightInd w:val="0"/>
        <w:spacing w:after="0" w:line="240" w:lineRule="auto"/>
        <w:rPr>
          <w:rFonts w:ascii="Times New Roman" w:hAnsi="Times New Roman" w:cs="Times New Roman"/>
          <w:sz w:val="24"/>
          <w:szCs w:val="24"/>
        </w:rPr>
      </w:pPr>
      <w:r w:rsidRPr="00747C2D">
        <w:rPr>
          <w:rFonts w:ascii="Times New Roman" w:hAnsi="Times New Roman" w:cs="Times New Roman"/>
          <w:sz w:val="24"/>
          <w:szCs w:val="24"/>
        </w:rPr>
        <w:t>Determine whether the compound propositions are satisfiable.</w:t>
      </w:r>
    </w:p>
    <w:p w:rsidR="00F24B49" w:rsidRPr="00747C2D" w:rsidRDefault="00F24B49" w:rsidP="00F24B49">
      <w:pPr>
        <w:pStyle w:val="ListParagraph"/>
        <w:autoSpaceDE w:val="0"/>
        <w:autoSpaceDN w:val="0"/>
        <w:bidi w:val="0"/>
        <w:adjustRightInd w:val="0"/>
        <w:spacing w:after="0" w:line="240" w:lineRule="auto"/>
        <w:rPr>
          <w:rFonts w:ascii="MTMI" w:hAnsi="MTMI" w:cs="MTMI"/>
          <w:i/>
          <w:iCs/>
          <w:sz w:val="24"/>
          <w:szCs w:val="24"/>
        </w:rPr>
      </w:pPr>
      <w:r w:rsidRPr="00747C2D">
        <w:rPr>
          <w:rFonts w:ascii="Times New Roman" w:hAnsi="Times New Roman" w:cs="Times New Roman"/>
          <w:b/>
          <w:bCs/>
          <w:sz w:val="24"/>
          <w:szCs w:val="24"/>
        </w:rPr>
        <w:t xml:space="preserve">a) </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w:t>
      </w:r>
      <w:r w:rsidRPr="00747C2D">
        <w:rPr>
          <w:rFonts w:ascii="MTSYN" w:eastAsia="MTSYN" w:hAnsi="Times New Roman" w:cs="MTSYN" w:hint="eastAsia"/>
          <w:sz w:val="24"/>
          <w:szCs w:val="24"/>
        </w:rPr>
        <w:t>￢</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w:t>
      </w:r>
      <w:r w:rsidRPr="00747C2D">
        <w:rPr>
          <w:rFonts w:ascii="MTSYN" w:eastAsia="MTSYN" w:hAnsi="Times New Roman" w:cs="MTSYN" w:hint="eastAsia"/>
          <w:sz w:val="24"/>
          <w:szCs w:val="24"/>
        </w:rPr>
        <w:t>￢</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MI" w:hAnsi="MTMI" w:cs="MTMI"/>
          <w:i/>
          <w:iCs/>
          <w:sz w:val="24"/>
          <w:szCs w:val="24"/>
        </w:rPr>
        <w:t>q)</w:t>
      </w:r>
    </w:p>
    <w:p w:rsidR="00F24B49" w:rsidRPr="00747C2D" w:rsidRDefault="00F24B49" w:rsidP="00F24B49">
      <w:pPr>
        <w:pStyle w:val="ListParagraph"/>
        <w:autoSpaceDE w:val="0"/>
        <w:autoSpaceDN w:val="0"/>
        <w:bidi w:val="0"/>
        <w:adjustRightInd w:val="0"/>
        <w:spacing w:after="0" w:line="240" w:lineRule="auto"/>
        <w:rPr>
          <w:rFonts w:ascii="MTMI" w:hAnsi="MTMI" w:cs="MTMI"/>
          <w:i/>
          <w:iCs/>
          <w:sz w:val="24"/>
          <w:szCs w:val="24"/>
        </w:rPr>
      </w:pPr>
      <w:r w:rsidRPr="00747C2D">
        <w:rPr>
          <w:rFonts w:ascii="Times New Roman" w:hAnsi="Times New Roman" w:cs="Times New Roman"/>
          <w:b/>
          <w:bCs/>
          <w:sz w:val="24"/>
          <w:szCs w:val="24"/>
        </w:rPr>
        <w:t xml:space="preserve">b) </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w:t>
      </w:r>
      <w:r w:rsidRPr="00747C2D">
        <w:rPr>
          <w:rFonts w:ascii="MTSYN" w:eastAsia="MTSYN" w:hAnsi="Times New Roman" w:cs="MTSYN" w:hint="eastAsia"/>
          <w:sz w:val="24"/>
          <w:szCs w:val="24"/>
        </w:rPr>
        <w:t>￢</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w:t>
      </w:r>
      <w:r w:rsidRPr="00747C2D">
        <w:rPr>
          <w:rFonts w:ascii="MTSYN" w:eastAsia="MTSYN" w:hAnsi="Times New Roman" w:cs="MTSYN" w:hint="eastAsia"/>
          <w:sz w:val="24"/>
          <w:szCs w:val="24"/>
        </w:rPr>
        <w:t>￢</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MI" w:hAnsi="MTMI" w:cs="MTMI"/>
          <w:i/>
          <w:iCs/>
          <w:sz w:val="24"/>
          <w:szCs w:val="24"/>
        </w:rPr>
        <w:t>q)</w:t>
      </w:r>
    </w:p>
    <w:p w:rsidR="00F24B49" w:rsidRPr="00747C2D" w:rsidRDefault="00F24B49" w:rsidP="00F24B49">
      <w:pPr>
        <w:pStyle w:val="ListParagraph"/>
        <w:autoSpaceDE w:val="0"/>
        <w:autoSpaceDN w:val="0"/>
        <w:bidi w:val="0"/>
        <w:adjustRightInd w:val="0"/>
        <w:spacing w:after="0" w:line="240" w:lineRule="auto"/>
        <w:rPr>
          <w:rFonts w:ascii="MTMI" w:hAnsi="MTMI" w:cs="MTMI"/>
          <w:i/>
          <w:iCs/>
          <w:sz w:val="24"/>
          <w:szCs w:val="24"/>
        </w:rPr>
      </w:pPr>
      <w:r w:rsidRPr="00747C2D">
        <w:rPr>
          <w:rFonts w:ascii="Times New Roman" w:hAnsi="Times New Roman" w:cs="Times New Roman"/>
          <w:b/>
          <w:bCs/>
          <w:sz w:val="24"/>
          <w:szCs w:val="24"/>
        </w:rPr>
        <w:t xml:space="preserve">c) </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 xml:space="preserve">q)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w:t>
      </w:r>
      <w:r w:rsidRPr="00747C2D">
        <w:rPr>
          <w:rFonts w:ascii="MTSYN" w:eastAsia="MTSYN" w:hAnsi="Times New Roman" w:cs="MTSYN" w:hint="eastAsia"/>
          <w:sz w:val="24"/>
          <w:szCs w:val="24"/>
        </w:rPr>
        <w:t>￢</w:t>
      </w:r>
      <w:r w:rsidRPr="00747C2D">
        <w:rPr>
          <w:rFonts w:ascii="MTMI" w:hAnsi="MTMI" w:cs="MTMI"/>
          <w:i/>
          <w:iCs/>
          <w:sz w:val="24"/>
          <w:szCs w:val="24"/>
        </w:rPr>
        <w:t xml:space="preserve">p </w:t>
      </w:r>
      <w:r w:rsidRPr="00747C2D">
        <w:rPr>
          <w:rFonts w:ascii="MTSYN" w:eastAsia="MTSYN" w:hAnsi="Times New Roman" w:cs="MTSYN" w:hint="eastAsia"/>
          <w:sz w:val="24"/>
          <w:szCs w:val="24"/>
        </w:rPr>
        <w:t>↔</w:t>
      </w:r>
      <w:r w:rsidRPr="00747C2D">
        <w:rPr>
          <w:rFonts w:ascii="MTSYN" w:eastAsia="MTSYN" w:hAnsi="Times New Roman" w:cs="MTSYN"/>
          <w:sz w:val="24"/>
          <w:szCs w:val="24"/>
        </w:rPr>
        <w:t xml:space="preserve"> </w:t>
      </w:r>
      <w:r w:rsidRPr="00747C2D">
        <w:rPr>
          <w:rFonts w:ascii="MTMI" w:hAnsi="MTMI" w:cs="MTMI"/>
          <w:i/>
          <w:iCs/>
          <w:sz w:val="24"/>
          <w:szCs w:val="24"/>
        </w:rPr>
        <w:t>q)</w:t>
      </w:r>
    </w:p>
    <w:p w:rsidR="00F24B49" w:rsidRPr="00747C2D" w:rsidRDefault="00F24B49" w:rsidP="00F24B49">
      <w:pPr>
        <w:pStyle w:val="Default"/>
        <w:rPr>
          <w:rFonts w:asciiTheme="majorBidi" w:hAnsiTheme="majorBidi" w:cstheme="majorBidi"/>
        </w:rPr>
      </w:pPr>
    </w:p>
    <w:sectPr w:rsidR="00F24B49" w:rsidRPr="00747C2D" w:rsidSect="00271BCA">
      <w:headerReference w:type="default" r:id="rId7"/>
      <w:type w:val="continuous"/>
      <w:pgSz w:w="11900" w:h="16840"/>
      <w:pgMar w:top="450" w:right="660" w:bottom="269" w:left="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263" w:rsidRDefault="00E87263" w:rsidP="00855E4B">
      <w:r>
        <w:separator/>
      </w:r>
    </w:p>
  </w:endnote>
  <w:endnote w:type="continuationSeparator" w:id="1">
    <w:p w:rsidR="00E87263" w:rsidRDefault="00E87263" w:rsidP="00855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iandra GD">
    <w:charset w:val="00"/>
    <w:family w:val="swiss"/>
    <w:pitch w:val="variable"/>
    <w:sig w:usb0="00000003" w:usb1="00000000" w:usb2="00000000" w:usb3="00000000" w:csb0="00000001" w:csb1="00000000"/>
  </w:font>
  <w:font w:name="MTSYN">
    <w:altName w:val="Arial Unicode MS"/>
    <w:panose1 w:val="00000000000000000000"/>
    <w:charset w:val="81"/>
    <w:family w:val="auto"/>
    <w:notTrueType/>
    <w:pitch w:val="default"/>
    <w:sig w:usb0="00000001" w:usb1="09060000" w:usb2="00000010" w:usb3="00000000" w:csb0="00080000" w:csb1="00000000"/>
  </w:font>
  <w:font w:name="MTMI">
    <w:altName w:val="Times New Roman"/>
    <w:panose1 w:val="00000000000000000000"/>
    <w:charset w:val="A1"/>
    <w:family w:val="auto"/>
    <w:notTrueType/>
    <w:pitch w:val="default"/>
    <w:sig w:usb0="00000081" w:usb1="00000000" w:usb2="00000000" w:usb3="00000000" w:csb0="00000008"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263" w:rsidRDefault="00E87263" w:rsidP="00855E4B">
      <w:r>
        <w:separator/>
      </w:r>
    </w:p>
  </w:footnote>
  <w:footnote w:type="continuationSeparator" w:id="1">
    <w:p w:rsidR="00E87263" w:rsidRDefault="00E87263" w:rsidP="00855E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69A" w:rsidRDefault="009B369A">
    <w:pPr>
      <w:pStyle w:val="Header"/>
    </w:pPr>
    <w:r w:rsidRPr="009B369A">
      <w:drawing>
        <wp:inline distT="0" distB="0" distL="0" distR="0">
          <wp:extent cx="5652135" cy="1403749"/>
          <wp:effectExtent l="0" t="0" r="0" b="0"/>
          <wp:docPr id="3" name="Picture 3" descr="../../../../Downloads/WhatsApp%20Image%202017-04-24%20at%2022.36.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WhatsApp%20Image%202017-04-24%20at%2022.36.36.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07764" cy="14175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63172"/>
    <w:multiLevelType w:val="hybridMultilevel"/>
    <w:tmpl w:val="B8508E98"/>
    <w:lvl w:ilvl="0" w:tplc="910AC58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0131DD"/>
    <w:multiLevelType w:val="hybridMultilevel"/>
    <w:tmpl w:val="D3C2690E"/>
    <w:lvl w:ilvl="0" w:tplc="54DE1E40">
      <w:start w:val="1"/>
      <w:numFmt w:val="decimal"/>
      <w:lvlText w:val="%1."/>
      <w:lvlJc w:val="right"/>
      <w:pPr>
        <w:ind w:left="1080" w:hanging="360"/>
      </w:pPr>
      <w:rPr>
        <w:rFonts w:hint="default"/>
      </w:rPr>
    </w:lvl>
    <w:lvl w:ilvl="1" w:tplc="04090019">
      <w:start w:val="1"/>
      <w:numFmt w:val="lowerLetter"/>
      <w:lvlText w:val="%2."/>
      <w:lvlJc w:val="left"/>
      <w:pPr>
        <w:ind w:left="1800" w:hanging="360"/>
      </w:pPr>
    </w:lvl>
    <w:lvl w:ilvl="2" w:tplc="3758B82E">
      <w:start w:val="1"/>
      <w:numFmt w:val="lowerLetter"/>
      <w:lvlText w:val="%3)"/>
      <w:lvlJc w:val="left"/>
      <w:pPr>
        <w:ind w:left="2700" w:hanging="360"/>
      </w:pPr>
      <w:rPr>
        <w:rFonts w:hint="default"/>
        <w:b/>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3C9869"/>
    <w:multiLevelType w:val="hybridMultilevel"/>
    <w:tmpl w:val="BFF6DD8C"/>
    <w:lvl w:ilvl="0" w:tplc="F0E63FDA">
      <w:start w:val="1"/>
      <w:numFmt w:val="decimal"/>
      <w:lvlText w:val="%1."/>
      <w:lvlJc w:val="left"/>
    </w:lvl>
    <w:lvl w:ilvl="1" w:tplc="18CCA0FA">
      <w:numFmt w:val="decimal"/>
      <w:lvlText w:val=""/>
      <w:lvlJc w:val="left"/>
    </w:lvl>
    <w:lvl w:ilvl="2" w:tplc="0742C004">
      <w:numFmt w:val="decimal"/>
      <w:lvlText w:val=""/>
      <w:lvlJc w:val="left"/>
    </w:lvl>
    <w:lvl w:ilvl="3" w:tplc="DC401B98">
      <w:numFmt w:val="decimal"/>
      <w:lvlText w:val=""/>
      <w:lvlJc w:val="left"/>
    </w:lvl>
    <w:lvl w:ilvl="4" w:tplc="1D64F6BA">
      <w:numFmt w:val="decimal"/>
      <w:lvlText w:val=""/>
      <w:lvlJc w:val="left"/>
    </w:lvl>
    <w:lvl w:ilvl="5" w:tplc="CA025738">
      <w:numFmt w:val="decimal"/>
      <w:lvlText w:val=""/>
      <w:lvlJc w:val="left"/>
    </w:lvl>
    <w:lvl w:ilvl="6" w:tplc="9A5E9044">
      <w:numFmt w:val="decimal"/>
      <w:lvlText w:val=""/>
      <w:lvlJc w:val="left"/>
    </w:lvl>
    <w:lvl w:ilvl="7" w:tplc="EF3687E8">
      <w:numFmt w:val="decimal"/>
      <w:lvlText w:val=""/>
      <w:lvlJc w:val="left"/>
    </w:lvl>
    <w:lvl w:ilvl="8" w:tplc="3D6A73F8">
      <w:numFmt w:val="decimal"/>
      <w:lvlText w:val=""/>
      <w:lvlJc w:val="left"/>
    </w:lvl>
  </w:abstractNum>
  <w:abstractNum w:abstractNumId="3">
    <w:nsid w:val="66334873"/>
    <w:multiLevelType w:val="hybridMultilevel"/>
    <w:tmpl w:val="91F265F8"/>
    <w:lvl w:ilvl="0" w:tplc="46A45B60">
      <w:start w:val="10"/>
      <w:numFmt w:val="decimal"/>
      <w:lvlText w:val="%1."/>
      <w:lvlJc w:val="left"/>
    </w:lvl>
    <w:lvl w:ilvl="1" w:tplc="D05036D6">
      <w:numFmt w:val="decimal"/>
      <w:lvlText w:val=""/>
      <w:lvlJc w:val="left"/>
    </w:lvl>
    <w:lvl w:ilvl="2" w:tplc="1B4EFE32">
      <w:numFmt w:val="decimal"/>
      <w:lvlText w:val=""/>
      <w:lvlJc w:val="left"/>
    </w:lvl>
    <w:lvl w:ilvl="3" w:tplc="7FC2A838">
      <w:numFmt w:val="decimal"/>
      <w:lvlText w:val=""/>
      <w:lvlJc w:val="left"/>
    </w:lvl>
    <w:lvl w:ilvl="4" w:tplc="D59C5A72">
      <w:numFmt w:val="decimal"/>
      <w:lvlText w:val=""/>
      <w:lvlJc w:val="left"/>
    </w:lvl>
    <w:lvl w:ilvl="5" w:tplc="21F2881A">
      <w:numFmt w:val="decimal"/>
      <w:lvlText w:val=""/>
      <w:lvlJc w:val="left"/>
    </w:lvl>
    <w:lvl w:ilvl="6" w:tplc="DCB4A03C">
      <w:numFmt w:val="decimal"/>
      <w:lvlText w:val=""/>
      <w:lvlJc w:val="left"/>
    </w:lvl>
    <w:lvl w:ilvl="7" w:tplc="CC32282C">
      <w:numFmt w:val="decimal"/>
      <w:lvlText w:val=""/>
      <w:lvlJc w:val="left"/>
    </w:lvl>
    <w:lvl w:ilvl="8" w:tplc="69FC8958">
      <w:numFmt w:val="decimal"/>
      <w:lvlText w:val=""/>
      <w:lvlJc w:val="left"/>
    </w:lvl>
  </w:abstractNum>
  <w:num w:numId="1">
    <w:abstractNumId w:val="2"/>
  </w:num>
  <w:num w:numId="2">
    <w:abstractNumId w:val="3"/>
  </w:num>
  <w:num w:numId="3">
    <w:abstractNumId w:val="1"/>
  </w:num>
  <w:num w:numId="4">
    <w:abstractNumId w:val="0"/>
  </w:num>
  <w:num w:numId="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A31F5"/>
    <w:rsid w:val="000D4965"/>
    <w:rsid w:val="000E0C66"/>
    <w:rsid w:val="00155717"/>
    <w:rsid w:val="00175671"/>
    <w:rsid w:val="00213A84"/>
    <w:rsid w:val="002415EE"/>
    <w:rsid w:val="00271BCA"/>
    <w:rsid w:val="003004F0"/>
    <w:rsid w:val="00316014"/>
    <w:rsid w:val="00326CF3"/>
    <w:rsid w:val="00361D67"/>
    <w:rsid w:val="00380F63"/>
    <w:rsid w:val="00397B27"/>
    <w:rsid w:val="00486E50"/>
    <w:rsid w:val="00620B71"/>
    <w:rsid w:val="00661509"/>
    <w:rsid w:val="0067628D"/>
    <w:rsid w:val="00681DA7"/>
    <w:rsid w:val="006A31F5"/>
    <w:rsid w:val="006C74B5"/>
    <w:rsid w:val="0071010C"/>
    <w:rsid w:val="00747C2D"/>
    <w:rsid w:val="007553CD"/>
    <w:rsid w:val="007823D9"/>
    <w:rsid w:val="00794FDB"/>
    <w:rsid w:val="007A682C"/>
    <w:rsid w:val="007F5D17"/>
    <w:rsid w:val="008034BF"/>
    <w:rsid w:val="0081704D"/>
    <w:rsid w:val="00833A34"/>
    <w:rsid w:val="00855E4B"/>
    <w:rsid w:val="00914170"/>
    <w:rsid w:val="00966A1B"/>
    <w:rsid w:val="009B1756"/>
    <w:rsid w:val="009B369A"/>
    <w:rsid w:val="009C31F7"/>
    <w:rsid w:val="009E7D72"/>
    <w:rsid w:val="009F282A"/>
    <w:rsid w:val="00A21283"/>
    <w:rsid w:val="00AE3A2F"/>
    <w:rsid w:val="00B00A30"/>
    <w:rsid w:val="00B0534A"/>
    <w:rsid w:val="00BC636D"/>
    <w:rsid w:val="00BE6667"/>
    <w:rsid w:val="00BF2946"/>
    <w:rsid w:val="00C87AFD"/>
    <w:rsid w:val="00C91937"/>
    <w:rsid w:val="00D124A1"/>
    <w:rsid w:val="00D5190F"/>
    <w:rsid w:val="00E06299"/>
    <w:rsid w:val="00E20E87"/>
    <w:rsid w:val="00E728AD"/>
    <w:rsid w:val="00E87263"/>
    <w:rsid w:val="00F24B49"/>
    <w:rsid w:val="00F351B5"/>
    <w:rsid w:val="00F65F3C"/>
    <w:rsid w:val="00F84345"/>
    <w:rsid w:val="00F855EA"/>
    <w:rsid w:val="00FC7C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9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5E4B"/>
    <w:pPr>
      <w:tabs>
        <w:tab w:val="center" w:pos="4513"/>
        <w:tab w:val="right" w:pos="9026"/>
      </w:tabs>
    </w:pPr>
  </w:style>
  <w:style w:type="character" w:customStyle="1" w:styleId="HeaderChar">
    <w:name w:val="Header Char"/>
    <w:basedOn w:val="DefaultParagraphFont"/>
    <w:link w:val="Header"/>
    <w:uiPriority w:val="99"/>
    <w:rsid w:val="00855E4B"/>
  </w:style>
  <w:style w:type="paragraph" w:styleId="Footer">
    <w:name w:val="footer"/>
    <w:basedOn w:val="Normal"/>
    <w:link w:val="FooterChar"/>
    <w:uiPriority w:val="99"/>
    <w:unhideWhenUsed/>
    <w:rsid w:val="00855E4B"/>
    <w:pPr>
      <w:tabs>
        <w:tab w:val="center" w:pos="4513"/>
        <w:tab w:val="right" w:pos="9026"/>
      </w:tabs>
    </w:pPr>
  </w:style>
  <w:style w:type="character" w:customStyle="1" w:styleId="FooterChar">
    <w:name w:val="Footer Char"/>
    <w:basedOn w:val="DefaultParagraphFont"/>
    <w:link w:val="Footer"/>
    <w:uiPriority w:val="99"/>
    <w:rsid w:val="00855E4B"/>
  </w:style>
  <w:style w:type="paragraph" w:styleId="BalloonText">
    <w:name w:val="Balloon Text"/>
    <w:basedOn w:val="Normal"/>
    <w:link w:val="BalloonTextChar"/>
    <w:uiPriority w:val="99"/>
    <w:semiHidden/>
    <w:unhideWhenUsed/>
    <w:rsid w:val="009B1756"/>
    <w:rPr>
      <w:rFonts w:ascii="Tahoma" w:hAnsi="Tahoma" w:cs="Tahoma"/>
      <w:sz w:val="16"/>
      <w:szCs w:val="16"/>
    </w:rPr>
  </w:style>
  <w:style w:type="character" w:customStyle="1" w:styleId="BalloonTextChar">
    <w:name w:val="Balloon Text Char"/>
    <w:basedOn w:val="DefaultParagraphFont"/>
    <w:link w:val="BalloonText"/>
    <w:uiPriority w:val="99"/>
    <w:semiHidden/>
    <w:rsid w:val="009B1756"/>
    <w:rPr>
      <w:rFonts w:ascii="Tahoma" w:hAnsi="Tahoma" w:cs="Tahoma"/>
      <w:sz w:val="16"/>
      <w:szCs w:val="16"/>
    </w:rPr>
  </w:style>
  <w:style w:type="paragraph" w:styleId="ListParagraph">
    <w:name w:val="List Paragraph"/>
    <w:basedOn w:val="Normal"/>
    <w:uiPriority w:val="34"/>
    <w:qFormat/>
    <w:rsid w:val="009B1756"/>
    <w:pPr>
      <w:bidi/>
      <w:spacing w:after="200" w:line="276" w:lineRule="auto"/>
      <w:ind w:left="720"/>
      <w:contextualSpacing/>
    </w:pPr>
    <w:rPr>
      <w:rFonts w:ascii="Calibri" w:eastAsia="Calibri" w:hAnsi="Calibri" w:cs="Arial"/>
    </w:rPr>
  </w:style>
  <w:style w:type="paragraph" w:customStyle="1" w:styleId="Default">
    <w:name w:val="Default"/>
    <w:rsid w:val="009B1756"/>
    <w:pPr>
      <w:autoSpaceDE w:val="0"/>
      <w:autoSpaceDN w:val="0"/>
      <w:adjustRightInd w:val="0"/>
    </w:pPr>
    <w:rPr>
      <w:rFonts w:ascii="Maiandra GD" w:eastAsia="Calibri" w:hAnsi="Maiandra GD" w:cs="Maiandra GD"/>
      <w:color w:val="000000"/>
      <w:sz w:val="24"/>
      <w:szCs w:val="24"/>
    </w:rPr>
  </w:style>
</w:styles>
</file>

<file path=word/webSettings.xml><?xml version="1.0" encoding="utf-8"?>
<w:webSettings xmlns:r="http://schemas.openxmlformats.org/officeDocument/2006/relationships" xmlns:w="http://schemas.openxmlformats.org/wordprocessingml/2006/main">
  <w:divs>
    <w:div w:id="12608076">
      <w:bodyDiv w:val="1"/>
      <w:marLeft w:val="0"/>
      <w:marRight w:val="0"/>
      <w:marTop w:val="0"/>
      <w:marBottom w:val="0"/>
      <w:divBdr>
        <w:top w:val="none" w:sz="0" w:space="0" w:color="auto"/>
        <w:left w:val="none" w:sz="0" w:space="0" w:color="auto"/>
        <w:bottom w:val="none" w:sz="0" w:space="0" w:color="auto"/>
        <w:right w:val="none" w:sz="0" w:space="0" w:color="auto"/>
      </w:divBdr>
    </w:div>
    <w:div w:id="106629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PC1</cp:lastModifiedBy>
  <cp:revision>26</cp:revision>
  <dcterms:created xsi:type="dcterms:W3CDTF">2017-05-08T15:48:00Z</dcterms:created>
  <dcterms:modified xsi:type="dcterms:W3CDTF">2017-09-29T07:46:00Z</dcterms:modified>
</cp:coreProperties>
</file>